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FE8D9" w14:textId="77777777" w:rsidR="00034B30" w:rsidRDefault="00034B30" w:rsidP="00D3742C">
      <w:pPr>
        <w:pStyle w:val="Heading2"/>
        <w:spacing w:before="120" w:after="240"/>
        <w:jc w:val="both"/>
      </w:pPr>
      <w:bookmarkStart w:id="0" w:name="_Toc204245747"/>
      <w:r>
        <w:rPr>
          <w:noProof/>
        </w:rPr>
        <w:drawing>
          <wp:inline distT="0" distB="0" distL="0" distR="0" wp14:anchorId="6C6C7BC3" wp14:editId="05C086CC">
            <wp:extent cx="1915632" cy="460629"/>
            <wp:effectExtent l="0" t="0" r="8890" b="0"/>
            <wp:docPr id="1501765428" name="Picture 1" descr="A blu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65428" name="Picture 1" descr="A blue and green text&#10;&#10;AI-generated content may be incorrect."/>
                    <pic:cNvPicPr/>
                  </pic:nvPicPr>
                  <pic:blipFill>
                    <a:blip r:embed="rId5"/>
                    <a:stretch>
                      <a:fillRect/>
                    </a:stretch>
                  </pic:blipFill>
                  <pic:spPr>
                    <a:xfrm>
                      <a:off x="0" y="0"/>
                      <a:ext cx="1928552" cy="463736"/>
                    </a:xfrm>
                    <a:prstGeom prst="rect">
                      <a:avLst/>
                    </a:prstGeom>
                  </pic:spPr>
                </pic:pic>
              </a:graphicData>
            </a:graphic>
          </wp:inline>
        </w:drawing>
      </w:r>
      <w:r>
        <w:t xml:space="preserve">   </w:t>
      </w:r>
      <w:r w:rsidR="00D3742C">
        <w:t>Form: Feedback and Complaints</w:t>
      </w:r>
      <w:bookmarkEnd w:id="0"/>
    </w:p>
    <w:p w14:paraId="749715CC" w14:textId="77777777" w:rsidR="00034B30" w:rsidRDefault="00034B30" w:rsidP="00034B30">
      <w:r w:rsidRPr="00034B30">
        <w:t>Form: Feedback and Complaints</w:t>
      </w:r>
    </w:p>
    <w:p w14:paraId="472F98CC" w14:textId="77777777" w:rsidR="00034B30" w:rsidRDefault="00034B30" w:rsidP="00034B30">
      <w:r w:rsidRPr="00034B30">
        <w:t>Name: ______________________   Date: ________________</w:t>
      </w:r>
    </w:p>
    <w:p w14:paraId="68FB2BFA" w14:textId="77777777" w:rsidR="00034B30" w:rsidRDefault="00034B30" w:rsidP="00034B30">
      <w:r w:rsidRPr="00034B30">
        <w:t>Phone: _____________________</w:t>
      </w:r>
      <w:proofErr w:type="gramStart"/>
      <w:r w:rsidRPr="00034B30">
        <w:t>_  Email</w:t>
      </w:r>
      <w:proofErr w:type="gramEnd"/>
      <w:r w:rsidRPr="00034B30">
        <w:t>: ______________________</w:t>
      </w:r>
    </w:p>
    <w:p w14:paraId="36D72D02" w14:textId="77777777" w:rsidR="00034B30" w:rsidRDefault="00034B30" w:rsidP="00034B30">
      <w:r w:rsidRPr="00034B30">
        <w:t>Address: ___________________________________________</w:t>
      </w:r>
    </w:p>
    <w:p w14:paraId="6E33E219" w14:textId="2351B7A3" w:rsidR="00034B30" w:rsidRDefault="00034B30" w:rsidP="00034B30">
      <w:r w:rsidRPr="00034B30">
        <w:t xml:space="preserve">1. Suggestions to improve our </w:t>
      </w:r>
      <w:proofErr w:type="gramStart"/>
      <w:r w:rsidRPr="00034B30">
        <w:t>service:_</w:t>
      </w:r>
      <w:proofErr w:type="gramEnd"/>
      <w:r w:rsidRPr="00034B30">
        <w:t>____________________________________________________</w:t>
      </w:r>
    </w:p>
    <w:p w14:paraId="6FED8B2C" w14:textId="77777777" w:rsidR="00034B30" w:rsidRDefault="00034B30" w:rsidP="00034B30">
      <w:r w:rsidRPr="00034B30">
        <w:t>_____________________________________________________</w:t>
      </w:r>
    </w:p>
    <w:p w14:paraId="477A8B11" w14:textId="10FEB2FF" w:rsidR="00034B30" w:rsidRDefault="00034B30" w:rsidP="00034B30">
      <w:r w:rsidRPr="00034B30">
        <w:t xml:space="preserve">2. What are we doing </w:t>
      </w:r>
      <w:proofErr w:type="gramStart"/>
      <w:r w:rsidRPr="00034B30">
        <w:t>well?_</w:t>
      </w:r>
      <w:proofErr w:type="gramEnd"/>
      <w:r w:rsidRPr="00034B30">
        <w:t>____________________________________________________</w:t>
      </w:r>
    </w:p>
    <w:p w14:paraId="3DE65BEF" w14:textId="77777777" w:rsidR="00034B30" w:rsidRDefault="00034B30" w:rsidP="00034B30">
      <w:r w:rsidRPr="00034B30">
        <w:t>_____________________________________________________</w:t>
      </w:r>
    </w:p>
    <w:p w14:paraId="6D7D0BDD" w14:textId="4AF15BC5" w:rsidR="00034B30" w:rsidRDefault="00034B30" w:rsidP="00034B30">
      <w:r w:rsidRPr="00034B30">
        <w:t xml:space="preserve">3. Do you have a complaint? Please </w:t>
      </w:r>
      <w:proofErr w:type="gramStart"/>
      <w:r w:rsidRPr="00034B30">
        <w:t>explain:_</w:t>
      </w:r>
      <w:proofErr w:type="gramEnd"/>
      <w:r w:rsidRPr="00034B30">
        <w:t>________________________________________________</w:t>
      </w:r>
    </w:p>
    <w:p w14:paraId="5C6AF059" w14:textId="77777777" w:rsidR="00034B30" w:rsidRDefault="00034B30" w:rsidP="00034B30">
      <w:r w:rsidRPr="00034B30">
        <w:t>_____________________________________________________</w:t>
      </w:r>
    </w:p>
    <w:p w14:paraId="24FCA0E5" w14:textId="77777777" w:rsidR="00034B30" w:rsidRDefault="00034B30" w:rsidP="00034B30">
      <w:r w:rsidRPr="00034B30">
        <w:t>Date of issue: ________________</w:t>
      </w:r>
    </w:p>
    <w:p w14:paraId="69045BDD" w14:textId="285A7C92" w:rsidR="00034B30" w:rsidRDefault="00034B30" w:rsidP="00034B30">
      <w:r w:rsidRPr="00034B30">
        <w:t xml:space="preserve">4. What would help resolve this </w:t>
      </w:r>
      <w:proofErr w:type="gramStart"/>
      <w:r w:rsidRPr="00034B30">
        <w:t>issue?_</w:t>
      </w:r>
      <w:proofErr w:type="gramEnd"/>
      <w:r w:rsidRPr="00034B30">
        <w:t>____________________________________________________</w:t>
      </w:r>
    </w:p>
    <w:p w14:paraId="2A898CDC" w14:textId="6E69B9A8" w:rsidR="00034B30" w:rsidRPr="00034B30" w:rsidRDefault="00034B30" w:rsidP="00034B30">
      <w:r w:rsidRPr="00034B30">
        <w:t>_____________________________________________________</w:t>
      </w:r>
    </w:p>
    <w:p w14:paraId="76671B24" w14:textId="4738B43E" w:rsidR="00D3742C" w:rsidRPr="00FD6A2E" w:rsidRDefault="00D3742C" w:rsidP="00D3742C">
      <w:r w:rsidRPr="00D3742C">
        <w:rPr>
          <w:rStyle w:val="Texttomodify"/>
          <w:color w:val="auto"/>
        </w:rPr>
        <w:t>Wingecarribee Food Services</w:t>
      </w:r>
      <w:r w:rsidRPr="002D17C8">
        <w:t xml:space="preserve"> </w:t>
      </w:r>
      <w:r w:rsidRPr="00FD6A2E">
        <w:t xml:space="preserve">will attempt to resolve your concern or issue within two weeks as a minimum. Where we are unable to make a change, we will explain the reasons why to you (this might be due to legislation or some other reason). We might need to meet with you to discuss further. If you remain unsatisfied with our efforts, you are entitled to make a complaint externally. </w:t>
      </w:r>
    </w:p>
    <w:p w14:paraId="6C891F4C" w14:textId="77777777" w:rsidR="00D3742C" w:rsidRPr="00FD6A2E" w:rsidRDefault="00D3742C" w:rsidP="00034B30">
      <w:pPr>
        <w:spacing w:after="120"/>
      </w:pPr>
      <w:bookmarkStart w:id="1" w:name="_Hlk4499957"/>
      <w:r w:rsidRPr="00FD6A2E">
        <w:t>Aged care complaints can be made to the Aged Care Quality &amp; Safety Commission at 1800</w:t>
      </w:r>
      <w:r>
        <w:t xml:space="preserve"> </w:t>
      </w:r>
      <w:r w:rsidRPr="00FD6A2E">
        <w:t>951</w:t>
      </w:r>
      <w:r>
        <w:t xml:space="preserve"> </w:t>
      </w:r>
      <w:r w:rsidRPr="00FD6A2E">
        <w:t xml:space="preserve">822 or via the online complaints forms </w:t>
      </w:r>
      <w:hyperlink r:id="rId6" w:history="1">
        <w:r w:rsidRPr="005343C9">
          <w:rPr>
            <w:rStyle w:val="Hyperlink"/>
          </w:rPr>
          <w:t>www.agedcarequality.gov.au/making-complaint/lodge-complaint</w:t>
        </w:r>
      </w:hyperlink>
    </w:p>
    <w:p w14:paraId="6382A41D" w14:textId="77777777" w:rsidR="00D3742C" w:rsidRPr="00FD6A2E" w:rsidRDefault="00D3742C" w:rsidP="00D3742C">
      <w:r w:rsidRPr="00FD6A2E">
        <w:t xml:space="preserve">Or </w:t>
      </w:r>
      <w:r>
        <w:t>w</w:t>
      </w:r>
      <w:r w:rsidRPr="00FD6A2E">
        <w:t>rite a letter to:</w:t>
      </w:r>
    </w:p>
    <w:p w14:paraId="2B7A97B9" w14:textId="73340666" w:rsidR="006F367E" w:rsidRPr="006F367E" w:rsidRDefault="00D3742C" w:rsidP="006F367E">
      <w:pPr>
        <w:rPr>
          <w:lang w:val="en"/>
        </w:rPr>
      </w:pPr>
      <w:r w:rsidRPr="00FD6A2E">
        <w:t>Aged Care Quality and Safety Commission</w:t>
      </w:r>
      <w:r w:rsidRPr="00FD6A2E">
        <w:br/>
        <w:t>GPO Box 9819, in your capital city</w:t>
      </w:r>
      <w:r w:rsidR="006F367E">
        <w:t xml:space="preserve"> or email </w:t>
      </w:r>
      <w:hyperlink r:id="rId7" w:history="1">
        <w:r w:rsidR="006F367E" w:rsidRPr="006F367E">
          <w:rPr>
            <w:rStyle w:val="Hyperlink"/>
            <w:lang w:val="en"/>
          </w:rPr>
          <w:t>info@agedcarequality.gov.au</w:t>
        </w:r>
      </w:hyperlink>
      <w:r w:rsidR="006F367E" w:rsidRPr="006F367E">
        <w:rPr>
          <w:lang w:val="en"/>
        </w:rPr>
        <w:t xml:space="preserve"> o</w:t>
      </w:r>
    </w:p>
    <w:p w14:paraId="6FDD11FE" w14:textId="77777777" w:rsidR="00D3742C" w:rsidRPr="00FD6A2E" w:rsidRDefault="00D3742C" w:rsidP="00034B30">
      <w:pPr>
        <w:spacing w:after="120"/>
      </w:pPr>
      <w:r w:rsidRPr="00FD6A2E">
        <w:t>Alternatively, you can contact one of the services below and ask them to help contact the Aged Care Quality &amp; Safety Commission on 1800 951 822:</w:t>
      </w:r>
    </w:p>
    <w:p w14:paraId="0F082042" w14:textId="77777777" w:rsidR="00D3742C" w:rsidRPr="00FD6A2E" w:rsidRDefault="00D3742C" w:rsidP="00D3742C">
      <w:pPr>
        <w:pStyle w:val="ListParagraph"/>
        <w:numPr>
          <w:ilvl w:val="0"/>
          <w:numId w:val="1"/>
        </w:numPr>
        <w:spacing w:afterLines="50" w:after="120"/>
      </w:pPr>
      <w:hyperlink r:id="rId8">
        <w:r w:rsidRPr="00FD6A2E">
          <w:t>Translating and Interpreting Service (TIS)</w:t>
        </w:r>
      </w:hyperlink>
      <w:r w:rsidRPr="00FD6A2E">
        <w:t xml:space="preserve"> 131 450</w:t>
      </w:r>
    </w:p>
    <w:p w14:paraId="45CA3581" w14:textId="77777777" w:rsidR="00D3742C" w:rsidRPr="00FD6A2E" w:rsidRDefault="00D3742C" w:rsidP="00D3742C">
      <w:pPr>
        <w:pStyle w:val="ListParagraph"/>
        <w:numPr>
          <w:ilvl w:val="0"/>
          <w:numId w:val="1"/>
        </w:numPr>
        <w:spacing w:afterLines="50" w:after="120"/>
      </w:pPr>
      <w:hyperlink r:id="rId9">
        <w:r w:rsidRPr="00FD6A2E">
          <w:t>Aboriginal Interpreter Service (AIS)</w:t>
        </w:r>
      </w:hyperlink>
      <w:r w:rsidRPr="00FD6A2E">
        <w:t xml:space="preserve"> 1800 334 944</w:t>
      </w:r>
    </w:p>
    <w:p w14:paraId="7973722C" w14:textId="77777777" w:rsidR="00D3742C" w:rsidRPr="00FD6A2E" w:rsidRDefault="00D3742C" w:rsidP="00D3742C">
      <w:r w:rsidRPr="00FD6A2E">
        <w:t xml:space="preserve">More information can be found regarding aged care complaints at </w:t>
      </w:r>
      <w:hyperlink r:id="rId10" w:history="1">
        <w:r w:rsidRPr="005343C9">
          <w:rPr>
            <w:rStyle w:val="Hyperlink"/>
          </w:rPr>
          <w:t>www.agedcarequality.gov.au/making-complaint/lodge-complaint</w:t>
        </w:r>
      </w:hyperlink>
      <w:r w:rsidRPr="00FD6A2E">
        <w:t xml:space="preserve"> </w:t>
      </w:r>
    </w:p>
    <w:bookmarkEnd w:id="1"/>
    <w:p w14:paraId="5CEFF9CB" w14:textId="77777777" w:rsidR="00D3742C" w:rsidRPr="00226189" w:rsidRDefault="00D3742C" w:rsidP="00D3742C">
      <w:pPr>
        <w:pStyle w:val="ListParagraph"/>
        <w:numPr>
          <w:ilvl w:val="0"/>
          <w:numId w:val="1"/>
        </w:numPr>
        <w:spacing w:afterLines="50" w:after="120"/>
      </w:pPr>
      <w:r w:rsidRPr="00226189">
        <w:t xml:space="preserve">Complaints may also be made through the NSW Ombudsman using the Online Complaint Form </w:t>
      </w:r>
      <w:hyperlink r:id="rId11" w:history="1">
        <w:r w:rsidRPr="00226189">
          <w:t>www.ombo.nsw.gov.au</w:t>
        </w:r>
      </w:hyperlink>
      <w:r w:rsidRPr="00226189">
        <w:t xml:space="preserve">   Phone: 02 9286 1000 Toll free (outside Sydney metro): 1800 451 524</w:t>
      </w:r>
    </w:p>
    <w:p w14:paraId="7D4ECBAA" w14:textId="77777777" w:rsidR="00D3742C" w:rsidRPr="00226189" w:rsidRDefault="00D3742C" w:rsidP="00D3742C">
      <w:pPr>
        <w:pStyle w:val="ListParagraph"/>
        <w:numPr>
          <w:ilvl w:val="1"/>
          <w:numId w:val="1"/>
        </w:numPr>
        <w:spacing w:afterLines="50" w:after="120"/>
      </w:pPr>
      <w:r w:rsidRPr="00226189">
        <w:t>If you are a non-English speaking person, the Ombudsman can help through the Translating and Interpreter Service (TIS) on 131 450.</w:t>
      </w:r>
    </w:p>
    <w:p w14:paraId="330619DF" w14:textId="384040CF" w:rsidR="00D3742C" w:rsidRPr="00226189" w:rsidRDefault="00D3742C" w:rsidP="00D3742C">
      <w:pPr>
        <w:pStyle w:val="ListParagraph"/>
        <w:numPr>
          <w:ilvl w:val="1"/>
          <w:numId w:val="1"/>
        </w:numPr>
        <w:spacing w:afterLines="50" w:after="120"/>
      </w:pPr>
      <w:r w:rsidRPr="00226189">
        <w:t>If you are hearing impaired or have a speech impairment, contact the Ombudsman through the National Relay Service.</w:t>
      </w:r>
    </w:p>
    <w:p w14:paraId="12FA759B" w14:textId="77777777" w:rsidR="00326876" w:rsidRDefault="00326876"/>
    <w:sectPr w:rsidR="00326876" w:rsidSect="006F367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6E79FC"/>
    <w:multiLevelType w:val="multilevel"/>
    <w:tmpl w:val="901C0A84"/>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num w:numId="1" w16cid:durableId="938564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42C"/>
    <w:rsid w:val="00034B30"/>
    <w:rsid w:val="00326876"/>
    <w:rsid w:val="006A357E"/>
    <w:rsid w:val="006F367E"/>
    <w:rsid w:val="00A65E4F"/>
    <w:rsid w:val="00D3742C"/>
    <w:rsid w:val="00DE289B"/>
    <w:rsid w:val="00FF6F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C4DFD"/>
  <w15:chartTrackingRefBased/>
  <w15:docId w15:val="{28F26D41-A569-4076-A1E4-D4BCDE64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2C"/>
    <w:pPr>
      <w:spacing w:after="200" w:line="276" w:lineRule="auto"/>
    </w:pPr>
    <w:rPr>
      <w:rFonts w:ascii="Arial" w:hAnsi="Arial"/>
      <w:kern w:val="0"/>
      <w:lang w:eastAsia="en-AU"/>
      <w14:ligatures w14:val="none"/>
    </w:rPr>
  </w:style>
  <w:style w:type="paragraph" w:styleId="Heading1">
    <w:name w:val="heading 1"/>
    <w:basedOn w:val="Normal"/>
    <w:next w:val="Normal"/>
    <w:link w:val="Heading1Char"/>
    <w:uiPriority w:val="9"/>
    <w:qFormat/>
    <w:rsid w:val="00D374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374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74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74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74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74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74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74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74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4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374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74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74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74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74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74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74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742C"/>
    <w:rPr>
      <w:rFonts w:eastAsiaTheme="majorEastAsia" w:cstheme="majorBidi"/>
      <w:color w:val="272727" w:themeColor="text1" w:themeTint="D8"/>
    </w:rPr>
  </w:style>
  <w:style w:type="paragraph" w:styleId="Title">
    <w:name w:val="Title"/>
    <w:basedOn w:val="Normal"/>
    <w:next w:val="Normal"/>
    <w:link w:val="TitleChar"/>
    <w:uiPriority w:val="10"/>
    <w:qFormat/>
    <w:rsid w:val="00D374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4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74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74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742C"/>
    <w:pPr>
      <w:spacing w:before="160"/>
      <w:jc w:val="center"/>
    </w:pPr>
    <w:rPr>
      <w:i/>
      <w:iCs/>
      <w:color w:val="404040" w:themeColor="text1" w:themeTint="BF"/>
    </w:rPr>
  </w:style>
  <w:style w:type="character" w:customStyle="1" w:styleId="QuoteChar">
    <w:name w:val="Quote Char"/>
    <w:basedOn w:val="DefaultParagraphFont"/>
    <w:link w:val="Quote"/>
    <w:uiPriority w:val="29"/>
    <w:rsid w:val="00D3742C"/>
    <w:rPr>
      <w:i/>
      <w:iCs/>
      <w:color w:val="404040" w:themeColor="text1" w:themeTint="BF"/>
    </w:rPr>
  </w:style>
  <w:style w:type="paragraph" w:styleId="ListParagraph">
    <w:name w:val="List Paragraph"/>
    <w:basedOn w:val="Normal"/>
    <w:uiPriority w:val="34"/>
    <w:qFormat/>
    <w:rsid w:val="00D3742C"/>
    <w:pPr>
      <w:ind w:left="720"/>
      <w:contextualSpacing/>
    </w:pPr>
  </w:style>
  <w:style w:type="character" w:styleId="IntenseEmphasis">
    <w:name w:val="Intense Emphasis"/>
    <w:basedOn w:val="DefaultParagraphFont"/>
    <w:uiPriority w:val="21"/>
    <w:qFormat/>
    <w:rsid w:val="00D3742C"/>
    <w:rPr>
      <w:i/>
      <w:iCs/>
      <w:color w:val="2F5496" w:themeColor="accent1" w:themeShade="BF"/>
    </w:rPr>
  </w:style>
  <w:style w:type="paragraph" w:styleId="IntenseQuote">
    <w:name w:val="Intense Quote"/>
    <w:basedOn w:val="Normal"/>
    <w:next w:val="Normal"/>
    <w:link w:val="IntenseQuoteChar"/>
    <w:uiPriority w:val="30"/>
    <w:qFormat/>
    <w:rsid w:val="00D374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742C"/>
    <w:rPr>
      <w:i/>
      <w:iCs/>
      <w:color w:val="2F5496" w:themeColor="accent1" w:themeShade="BF"/>
    </w:rPr>
  </w:style>
  <w:style w:type="character" w:styleId="IntenseReference">
    <w:name w:val="Intense Reference"/>
    <w:basedOn w:val="DefaultParagraphFont"/>
    <w:uiPriority w:val="32"/>
    <w:qFormat/>
    <w:rsid w:val="00D3742C"/>
    <w:rPr>
      <w:b/>
      <w:bCs/>
      <w:smallCaps/>
      <w:color w:val="2F5496" w:themeColor="accent1" w:themeShade="BF"/>
      <w:spacing w:val="5"/>
    </w:rPr>
  </w:style>
  <w:style w:type="character" w:styleId="Hyperlink">
    <w:name w:val="Hyperlink"/>
    <w:basedOn w:val="DefaultParagraphFont"/>
    <w:uiPriority w:val="99"/>
    <w:unhideWhenUsed/>
    <w:rsid w:val="00D3742C"/>
    <w:rPr>
      <w:color w:val="0563C1" w:themeColor="hyperlink"/>
      <w:u w:val="single"/>
    </w:rPr>
  </w:style>
  <w:style w:type="character" w:customStyle="1" w:styleId="Texttomodify">
    <w:name w:val="Text to modify"/>
    <w:uiPriority w:val="1"/>
    <w:qFormat/>
    <w:rsid w:val="00D3742C"/>
    <w:rPr>
      <w:color w:val="EE0000"/>
    </w:rPr>
  </w:style>
  <w:style w:type="character" w:styleId="UnresolvedMention">
    <w:name w:val="Unresolved Mention"/>
    <w:basedOn w:val="DefaultParagraphFont"/>
    <w:uiPriority w:val="99"/>
    <w:semiHidden/>
    <w:unhideWhenUsed/>
    <w:rsid w:val="006F3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snational.gov.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agedcarequality.gov.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gedcarequality.gov.au/making-complaint/lodge-complaint" TargetMode="External"/><Relationship Id="rId11" Type="http://schemas.openxmlformats.org/officeDocument/2006/relationships/hyperlink" Target="http://www.ombo.nsw.gov.au" TargetMode="External"/><Relationship Id="rId5" Type="http://schemas.openxmlformats.org/officeDocument/2006/relationships/image" Target="media/image1.jpg"/><Relationship Id="rId10" Type="http://schemas.openxmlformats.org/officeDocument/2006/relationships/hyperlink" Target="http://www.agedcarequality.gov.au/making-complaint/lodge-complaint" TargetMode="External"/><Relationship Id="rId4" Type="http://schemas.openxmlformats.org/officeDocument/2006/relationships/webSettings" Target="webSettings.xml"/><Relationship Id="rId9" Type="http://schemas.openxmlformats.org/officeDocument/2006/relationships/hyperlink" Target="https://nt.gov.au/community/interpreting-and-translating-services/aboriginal-interpreter-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466</Words>
  <Characters>2294</Characters>
  <Application>Microsoft Office Word</Application>
  <DocSecurity>0</DocSecurity>
  <Lines>45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Smith</dc:creator>
  <cp:keywords/>
  <dc:description/>
  <cp:lastModifiedBy>Debbie Smith</cp:lastModifiedBy>
  <cp:revision>3</cp:revision>
  <cp:lastPrinted>2025-10-29T21:44:00Z</cp:lastPrinted>
  <dcterms:created xsi:type="dcterms:W3CDTF">2025-10-29T21:55:00Z</dcterms:created>
  <dcterms:modified xsi:type="dcterms:W3CDTF">2025-10-31T03:06:00Z</dcterms:modified>
</cp:coreProperties>
</file>